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4761B">
        <w:rPr>
          <w:b/>
        </w:rPr>
        <w:t xml:space="preserve"> FEBRUARY 8</w:t>
      </w:r>
      <w:r w:rsidR="00B42C0E">
        <w:rPr>
          <w:b/>
        </w:rPr>
        <w:t>, 2022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 xml:space="preserve">Mayor </w:t>
      </w:r>
      <w:proofErr w:type="spellStart"/>
      <w:r w:rsidR="00E6251B">
        <w:t>Lumpkins</w:t>
      </w:r>
      <w:proofErr w:type="spellEnd"/>
      <w:r w:rsidR="00BE1613">
        <w:t xml:space="preserve"> at 7:00 p</w:t>
      </w:r>
      <w:r w:rsidR="00837382">
        <w:t>m</w:t>
      </w:r>
    </w:p>
    <w:p w:rsidR="00D22EA6" w:rsidRDefault="00D22EA6" w:rsidP="00D22EA6"/>
    <w:p w:rsidR="00D22EA6" w:rsidRDefault="00D22EA6" w:rsidP="00D22EA6">
      <w:pPr>
        <w:rPr>
          <w:b/>
        </w:rPr>
      </w:pPr>
      <w:r>
        <w:rPr>
          <w:b/>
        </w:rPr>
        <w:t>PLEDGE OF</w:t>
      </w:r>
    </w:p>
    <w:p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24761B">
        <w:tab/>
      </w:r>
      <w:r w:rsidR="0024761B">
        <w:tab/>
        <w:t>Trustee Meeks = Absent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:rsidR="00D22EA6" w:rsidRDefault="00D551A8" w:rsidP="00D22EA6">
      <w:pPr>
        <w:ind w:left="2160"/>
      </w:pPr>
      <w:r>
        <w:t>Trustee Mahoney = Present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1C6353"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 xml:space="preserve">Mayor </w:t>
      </w:r>
      <w:proofErr w:type="spellStart"/>
      <w:r w:rsidR="00E6251B">
        <w:t>Lumpkins</w:t>
      </w:r>
      <w:proofErr w:type="spellEnd"/>
      <w:r w:rsidR="00E6251B">
        <w:t xml:space="preserve"> = Present</w:t>
      </w:r>
    </w:p>
    <w:p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F93C5D">
        <w:t>Present</w:t>
      </w:r>
      <w:r w:rsidR="00D22EA6">
        <w:tab/>
      </w:r>
      <w:r w:rsidR="00D551A8">
        <w:tab/>
        <w:t>Village Clerk Carrillo= Present</w:t>
      </w:r>
    </w:p>
    <w:p w:rsidR="00DF39FE" w:rsidRDefault="0024761B" w:rsidP="00DF39FE">
      <w:r>
        <w:tab/>
      </w:r>
      <w:r>
        <w:tab/>
      </w:r>
      <w:r>
        <w:tab/>
        <w:t xml:space="preserve">Also Present = Officer </w:t>
      </w:r>
      <w:proofErr w:type="spellStart"/>
      <w:r>
        <w:t>Maculan</w:t>
      </w:r>
      <w:proofErr w:type="spellEnd"/>
      <w:r>
        <w:t xml:space="preserve"> and Jose Trujillo</w:t>
      </w:r>
    </w:p>
    <w:p w:rsidR="00B42C0E" w:rsidRDefault="00B42C0E" w:rsidP="00B42C0E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</w:r>
      <w:proofErr w:type="gramStart"/>
      <w:r>
        <w:t>The</w:t>
      </w:r>
      <w:proofErr w:type="gramEnd"/>
      <w:r>
        <w:t xml:space="preserve"> minut</w:t>
      </w:r>
      <w:r w:rsidR="00E87C5D">
        <w:t>es were reviewed by the Board.</w:t>
      </w:r>
    </w:p>
    <w:p w:rsidR="00D22EA6" w:rsidRDefault="00D22EA6" w:rsidP="00D22EA6"/>
    <w:p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24761B">
        <w:t>Mahoney</w:t>
      </w:r>
      <w:r w:rsidR="00EE0CB1">
        <w:t xml:space="preserve"> Seconded by Trustee</w:t>
      </w:r>
      <w:r w:rsidR="00F14C0E">
        <w:t xml:space="preserve"> </w:t>
      </w:r>
      <w:r w:rsidR="0024761B">
        <w:t>Walker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24761B">
        <w:t>Meeting January 11, 2022</w:t>
      </w:r>
      <w:r w:rsidR="00F93C5D">
        <w:t>, th</w:t>
      </w:r>
      <w:r w:rsidR="00AC0DDA">
        <w:t xml:space="preserve">e Committee Meeting </w:t>
      </w:r>
      <w:r w:rsidR="0024761B">
        <w:t>January 18,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24761B">
        <w:t>Committee Meeting February 8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24761B">
        <w:t>January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:rsidR="00D22EA6" w:rsidRDefault="00D22EA6" w:rsidP="00D22EA6"/>
    <w:p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Walker</w:t>
      </w:r>
      <w:r w:rsidR="008B7D9F">
        <w:t>, Seconded by Trustee</w:t>
      </w:r>
      <w:r w:rsidR="0024761B">
        <w:t xml:space="preserve"> </w:t>
      </w:r>
      <w:proofErr w:type="spellStart"/>
      <w:r w:rsidR="0024761B">
        <w:t>Pekar</w:t>
      </w:r>
      <w:proofErr w:type="spellEnd"/>
      <w:r w:rsidR="00794B52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24761B">
        <w:t>January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:rsidR="00EE0CB1" w:rsidRDefault="00EE0CB1" w:rsidP="00EE0CB1">
      <w:pPr>
        <w:ind w:left="2160" w:hanging="2160"/>
      </w:pPr>
    </w:p>
    <w:p w:rsidR="00D22EA6" w:rsidRDefault="00D22EA6" w:rsidP="00D22EA6">
      <w:pPr>
        <w:rPr>
          <w:b/>
        </w:rPr>
      </w:pPr>
      <w:r>
        <w:rPr>
          <w:b/>
        </w:rPr>
        <w:t>TREASURER’S</w:t>
      </w:r>
    </w:p>
    <w:p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24761B">
        <w:t>urer’s Report for January</w:t>
      </w:r>
      <w:r w:rsidR="00413B06">
        <w:t xml:space="preserve"> </w:t>
      </w:r>
      <w:r w:rsidR="0024761B">
        <w:t>2022</w:t>
      </w:r>
      <w:r w:rsidR="00CE24B3">
        <w:t xml:space="preserve">. </w:t>
      </w:r>
    </w:p>
    <w:p w:rsidR="00CE24B3" w:rsidRDefault="00CE24B3" w:rsidP="001E4F98">
      <w:pPr>
        <w:ind w:left="2160" w:hanging="2160"/>
      </w:pPr>
    </w:p>
    <w:p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24761B">
        <w:t>Weigand</w:t>
      </w:r>
      <w:proofErr w:type="spellEnd"/>
      <w:r w:rsidR="009F4FDC">
        <w:t>, Sec</w:t>
      </w:r>
      <w:r w:rsidR="0024761B">
        <w:t>onded by Trustee Walker</w:t>
      </w:r>
      <w:r>
        <w:t xml:space="preserve"> and unanimously passed to approve the Treasurers Report for </w:t>
      </w:r>
      <w:r w:rsidR="0024761B">
        <w:t>January 2022</w:t>
      </w:r>
      <w:r>
        <w:t>.</w:t>
      </w:r>
    </w:p>
    <w:p w:rsidR="00713B9C" w:rsidRDefault="00713B9C" w:rsidP="00713B9C">
      <w:bookmarkStart w:id="0" w:name="_GoBack"/>
      <w:bookmarkEnd w:id="0"/>
    </w:p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554579" w:rsidRDefault="0077196F" w:rsidP="0024761B">
      <w:pPr>
        <w:ind w:left="2160" w:hanging="2160"/>
      </w:pPr>
      <w:r>
        <w:t xml:space="preserve">Appointment </w:t>
      </w:r>
      <w:r w:rsidR="00554579">
        <w:t>–</w:t>
      </w:r>
      <w:r>
        <w:t xml:space="preserve"> </w:t>
      </w:r>
      <w:r w:rsidR="0024761B">
        <w:t xml:space="preserve">Officer </w:t>
      </w:r>
      <w:proofErr w:type="spellStart"/>
      <w:r w:rsidR="0024761B">
        <w:t>Schmidtke</w:t>
      </w:r>
      <w:proofErr w:type="spellEnd"/>
      <w:r w:rsidR="00554579">
        <w:tab/>
      </w:r>
    </w:p>
    <w:p w:rsidR="0077196F" w:rsidRDefault="00554579" w:rsidP="00554579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</w:t>
      </w:r>
      <w:r w:rsidR="0024761B">
        <w:t xml:space="preserve">otion to promote Officer </w:t>
      </w:r>
      <w:proofErr w:type="spellStart"/>
      <w:r w:rsidR="0024761B">
        <w:t>Schmidtke</w:t>
      </w:r>
      <w:proofErr w:type="spellEnd"/>
      <w:r w:rsidR="0024761B">
        <w:t xml:space="preserve"> to a full time police officer</w:t>
      </w:r>
      <w:r>
        <w:t xml:space="preserve">. </w:t>
      </w:r>
    </w:p>
    <w:p w:rsidR="00554579" w:rsidRDefault="00554579" w:rsidP="00554579">
      <w:pPr>
        <w:ind w:left="2160" w:hanging="2160"/>
      </w:pPr>
    </w:p>
    <w:p w:rsidR="005114AE" w:rsidRDefault="00554579" w:rsidP="005114AE">
      <w:pPr>
        <w:ind w:left="2160" w:hanging="2160"/>
      </w:pPr>
      <w:r w:rsidRPr="00554579">
        <w:rPr>
          <w:b/>
        </w:rPr>
        <w:lastRenderedPageBreak/>
        <w:t xml:space="preserve">MOTION </w:t>
      </w:r>
      <w:r>
        <w:tab/>
        <w:t xml:space="preserve">A </w:t>
      </w:r>
      <w:r w:rsidR="0024761B">
        <w:t>motion was made by Trustee Mahoney, Seconded by Trustee Walker</w:t>
      </w:r>
      <w:r>
        <w:t xml:space="preserve"> and unanimously approved to </w:t>
      </w:r>
      <w:r w:rsidR="005114AE">
        <w:t xml:space="preserve">promote Officer </w:t>
      </w:r>
      <w:proofErr w:type="spellStart"/>
      <w:r w:rsidR="005114AE">
        <w:t>Schmidtke</w:t>
      </w:r>
      <w:proofErr w:type="spellEnd"/>
      <w:r w:rsidR="005114AE">
        <w:t xml:space="preserve"> to a full time </w:t>
      </w:r>
      <w:r w:rsidR="005114AE">
        <w:t>P</w:t>
      </w:r>
      <w:r w:rsidR="005114AE">
        <w:t xml:space="preserve">olice </w:t>
      </w:r>
      <w:r w:rsidR="005114AE">
        <w:t>O</w:t>
      </w:r>
      <w:r w:rsidR="005114AE">
        <w:t xml:space="preserve">fficer. </w:t>
      </w:r>
    </w:p>
    <w:p w:rsidR="005114AE" w:rsidRDefault="005114AE" w:rsidP="005114AE"/>
    <w:p w:rsidR="005114AE" w:rsidRDefault="005114AE" w:rsidP="005114AE">
      <w:r>
        <w:t>Jose Trujillo – Village Employee to become Police Officer</w:t>
      </w:r>
    </w:p>
    <w:p w:rsidR="005114AE" w:rsidRDefault="005114AE" w:rsidP="005114AE"/>
    <w:p w:rsidR="005114AE" w:rsidRDefault="005114AE" w:rsidP="005114AE">
      <w:pPr>
        <w:ind w:left="2160"/>
      </w:pPr>
      <w:r>
        <w:t xml:space="preserve">Officer </w:t>
      </w:r>
      <w:proofErr w:type="spellStart"/>
      <w:r>
        <w:t>Maculan</w:t>
      </w:r>
      <w:proofErr w:type="spellEnd"/>
      <w:r>
        <w:t xml:space="preserve"> introduced Jose Trujillo to the Board. Jose introduced himself and thanked the Board for the opportunity</w:t>
      </w:r>
    </w:p>
    <w:p w:rsidR="005114AE" w:rsidRDefault="005114AE" w:rsidP="005114AE"/>
    <w:p w:rsidR="005114AE" w:rsidRDefault="005114AE" w:rsidP="005114AE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hire Jose Trujillo as a Village Employee so he can go to school to become a part time Police Officer.</w:t>
      </w:r>
    </w:p>
    <w:p w:rsidR="005114AE" w:rsidRDefault="005114AE" w:rsidP="005114AE">
      <w:pPr>
        <w:ind w:left="2160" w:hanging="2160"/>
      </w:pPr>
    </w:p>
    <w:p w:rsidR="005114AE" w:rsidRDefault="005114AE" w:rsidP="005114AE">
      <w:pPr>
        <w:ind w:left="2160" w:hanging="2160"/>
      </w:pPr>
      <w:r w:rsidRPr="005114AE">
        <w:rPr>
          <w:b/>
        </w:rPr>
        <w:t>MOTION</w:t>
      </w:r>
      <w:r>
        <w:tab/>
        <w:t xml:space="preserve">A motion was made by Trustee Mahoney, Seconded by Trustee </w:t>
      </w:r>
      <w:proofErr w:type="spellStart"/>
      <w:r>
        <w:t>Katzel</w:t>
      </w:r>
      <w:proofErr w:type="spellEnd"/>
      <w:r>
        <w:t xml:space="preserve"> and unanimously approved to hire </w:t>
      </w:r>
      <w:r>
        <w:t>Jose Trujillo as a Village Employee so he can go to school to become a part time Police Officer.</w:t>
      </w:r>
    </w:p>
    <w:p w:rsidR="005114AE" w:rsidRDefault="005114AE" w:rsidP="005114AE">
      <w:pPr>
        <w:ind w:left="2160" w:hanging="2160"/>
      </w:pPr>
    </w:p>
    <w:p w:rsidR="005114AE" w:rsidRDefault="005114AE" w:rsidP="005114AE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hire</w:t>
      </w:r>
      <w:r>
        <w:t xml:space="preserve"> Kyle Odom</w:t>
      </w:r>
      <w:r>
        <w:t xml:space="preserve"> as a Village Employee so he can go to school to become a part time Police Officer.</w:t>
      </w:r>
    </w:p>
    <w:p w:rsidR="005114AE" w:rsidRDefault="005114AE" w:rsidP="005114AE">
      <w:pPr>
        <w:ind w:left="2160" w:hanging="2160"/>
      </w:pPr>
    </w:p>
    <w:p w:rsidR="005114AE" w:rsidRDefault="005114AE" w:rsidP="005114AE">
      <w:pPr>
        <w:ind w:left="2160" w:hanging="2160"/>
      </w:pPr>
      <w:r w:rsidRPr="005114AE">
        <w:rPr>
          <w:b/>
        </w:rPr>
        <w:t>MOTION</w:t>
      </w:r>
      <w:r>
        <w:tab/>
        <w:t>A mo</w:t>
      </w:r>
      <w:r>
        <w:t xml:space="preserve">tion was made by Trustee </w:t>
      </w:r>
      <w:proofErr w:type="spellStart"/>
      <w:r>
        <w:t>Weigand</w:t>
      </w:r>
      <w:proofErr w:type="spellEnd"/>
      <w:r>
        <w:t xml:space="preserve">, Seconded by Trustee </w:t>
      </w:r>
      <w:proofErr w:type="spellStart"/>
      <w:r>
        <w:t>Katzel</w:t>
      </w:r>
      <w:proofErr w:type="spellEnd"/>
      <w:r>
        <w:t xml:space="preserve"> and unanimously approved to hire </w:t>
      </w:r>
      <w:r>
        <w:t>Jose Kyle Odom</w:t>
      </w:r>
      <w:r>
        <w:t xml:space="preserve"> as a Village Employee so he can go to school to become a part time Police Officer.</w:t>
      </w:r>
    </w:p>
    <w:p w:rsidR="005114AE" w:rsidRDefault="005114AE" w:rsidP="005114AE">
      <w:pPr>
        <w:ind w:left="2160" w:hanging="2160"/>
      </w:pPr>
    </w:p>
    <w:p w:rsidR="006E7A14" w:rsidRDefault="005114AE" w:rsidP="004A2729">
      <w:pPr>
        <w:ind w:left="2160" w:hanging="2160"/>
      </w:pPr>
      <w:r>
        <w:t>Civic Systems Connect Upgrade - $20,850</w:t>
      </w:r>
    </w:p>
    <w:p w:rsidR="005114AE" w:rsidRDefault="005114AE" w:rsidP="004A2729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for the ap</w:t>
      </w:r>
      <w:r w:rsidR="00DE7B02">
        <w:t xml:space="preserve">proval of the upgrade of </w:t>
      </w:r>
      <w:r>
        <w:t>the Village</w:t>
      </w:r>
      <w:r w:rsidR="00DE7B02">
        <w:t>’</w:t>
      </w:r>
      <w:r>
        <w:t xml:space="preserve">s billing system </w:t>
      </w:r>
      <w:r w:rsidR="00DE7B02">
        <w:t xml:space="preserve">for the amount of $20,850.00. He stated the full upgrade would take about three months to complete. </w:t>
      </w:r>
    </w:p>
    <w:p w:rsidR="00DE7B02" w:rsidRDefault="00DE7B02" w:rsidP="004A2729">
      <w:pPr>
        <w:ind w:left="2160" w:hanging="2160"/>
      </w:pPr>
    </w:p>
    <w:p w:rsidR="00DE7B02" w:rsidRDefault="00DE7B02" w:rsidP="004A2729">
      <w:pPr>
        <w:ind w:left="2160" w:hanging="2160"/>
      </w:pPr>
      <w:r w:rsidRPr="00DE7B02">
        <w:rPr>
          <w:b/>
        </w:rPr>
        <w:t>MOTION</w:t>
      </w:r>
      <w:r>
        <w:rPr>
          <w:b/>
        </w:rPr>
        <w:tab/>
      </w:r>
      <w:r>
        <w:t xml:space="preserve">A motion was made by Trustee </w:t>
      </w:r>
      <w:proofErr w:type="spellStart"/>
      <w:r>
        <w:t>Katzel</w:t>
      </w:r>
      <w:proofErr w:type="spellEnd"/>
      <w:r>
        <w:t xml:space="preserve">, Seconded by Trustee </w:t>
      </w:r>
      <w:proofErr w:type="spellStart"/>
      <w:r>
        <w:t>Pekar</w:t>
      </w:r>
      <w:proofErr w:type="spellEnd"/>
      <w:r>
        <w:t xml:space="preserve"> and unanimously approved the </w:t>
      </w:r>
      <w:r>
        <w:t>approval of the upgrade of the Villages billing system for the amount of $20,850.00</w:t>
      </w:r>
      <w:r>
        <w:t>.</w:t>
      </w:r>
    </w:p>
    <w:p w:rsidR="00DE7B02" w:rsidRDefault="00DE7B02" w:rsidP="004A2729">
      <w:pPr>
        <w:ind w:left="2160" w:hanging="2160"/>
      </w:pPr>
    </w:p>
    <w:p w:rsidR="00DE7B02" w:rsidRDefault="00DE7B02" w:rsidP="004A2729">
      <w:pPr>
        <w:ind w:left="2160" w:hanging="2160"/>
      </w:pPr>
      <w:r>
        <w:t>Mid State Equipment – Tractor Repair $1,163.03</w:t>
      </w:r>
    </w:p>
    <w:p w:rsidR="00DE7B02" w:rsidRDefault="00DE7B02" w:rsidP="00DE7B02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the approval for </w:t>
      </w:r>
      <w:proofErr w:type="spellStart"/>
      <w:r>
        <w:t>Mid State</w:t>
      </w:r>
      <w:proofErr w:type="spellEnd"/>
      <w:r>
        <w:t xml:space="preserve"> Equipment in the amount of $1,163.03.</w:t>
      </w:r>
    </w:p>
    <w:p w:rsidR="00DE7B02" w:rsidRPr="00DE7B02" w:rsidRDefault="00DE7B02" w:rsidP="00DE7B02">
      <w:pPr>
        <w:rPr>
          <w:b/>
        </w:rPr>
      </w:pPr>
    </w:p>
    <w:p w:rsidR="00DE7B02" w:rsidRPr="00DE7B02" w:rsidRDefault="00DE7B02" w:rsidP="00DE7B02">
      <w:pPr>
        <w:ind w:left="2160" w:hanging="2160"/>
      </w:pPr>
      <w:r w:rsidRPr="00DE7B02">
        <w:rPr>
          <w:b/>
        </w:rPr>
        <w:t>MOTION</w:t>
      </w:r>
      <w:r>
        <w:tab/>
        <w:t xml:space="preserve">A motion was made by Trustee </w:t>
      </w:r>
      <w:proofErr w:type="spellStart"/>
      <w:r>
        <w:t>Katzel</w:t>
      </w:r>
      <w:proofErr w:type="spellEnd"/>
      <w:r>
        <w:t xml:space="preserve">, Seconded by Trustee </w:t>
      </w:r>
      <w:proofErr w:type="spellStart"/>
      <w:r>
        <w:t>Weigand</w:t>
      </w:r>
      <w:proofErr w:type="spellEnd"/>
      <w:r>
        <w:t xml:space="preserve"> and unanimously approved the invoice from </w:t>
      </w:r>
      <w:proofErr w:type="spellStart"/>
      <w:r>
        <w:t>Mid State</w:t>
      </w:r>
      <w:proofErr w:type="spellEnd"/>
      <w:r>
        <w:t xml:space="preserve"> Equipment in the amount of $1,163.03.</w:t>
      </w:r>
    </w:p>
    <w:p w:rsidR="00E034CA" w:rsidRDefault="00E034CA" w:rsidP="004A2729">
      <w:pPr>
        <w:ind w:left="2160" w:hanging="2160"/>
      </w:pP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96B58" w:rsidRPr="00916F4F" w:rsidRDefault="00713B9C" w:rsidP="00916F4F">
      <w:pPr>
        <w:tabs>
          <w:tab w:val="left" w:pos="4597"/>
        </w:tabs>
        <w:ind w:left="2160"/>
      </w:pPr>
      <w:r>
        <w:t>There was nothing to report.</w:t>
      </w:r>
    </w:p>
    <w:p w:rsidR="00296B58" w:rsidRDefault="00296B58" w:rsidP="00D22EA6">
      <w:pPr>
        <w:rPr>
          <w:b/>
        </w:rPr>
      </w:pPr>
    </w:p>
    <w:p w:rsidR="00DE7B02" w:rsidRDefault="00DE7B02" w:rsidP="00D22EA6">
      <w:pPr>
        <w:rPr>
          <w:b/>
        </w:rPr>
      </w:pPr>
    </w:p>
    <w:p w:rsidR="00DE7B02" w:rsidRDefault="00DE7B02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lastRenderedPageBreak/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DE7B02">
        <w:t>January</w:t>
      </w:r>
      <w:r w:rsidR="00A21D2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:rsidR="001B3EDC" w:rsidRDefault="001B3EDC" w:rsidP="001B3EDC"/>
    <w:p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DE7B02">
        <w:t xml:space="preserve">tion was made by Trustee </w:t>
      </w:r>
      <w:proofErr w:type="spellStart"/>
      <w:r w:rsidR="00DE7B02">
        <w:t>Katzel</w:t>
      </w:r>
      <w:proofErr w:type="spellEnd"/>
      <w:r w:rsidR="004B5754">
        <w:t xml:space="preserve">, Seconded by Trustee </w:t>
      </w:r>
      <w:proofErr w:type="spellStart"/>
      <w:r w:rsidR="00DE7B02">
        <w:t>Weigand</w:t>
      </w:r>
      <w:proofErr w:type="spellEnd"/>
      <w:r w:rsidR="00544709">
        <w:t xml:space="preserve"> </w:t>
      </w:r>
      <w:proofErr w:type="gramStart"/>
      <w:r w:rsidR="00544709">
        <w:t xml:space="preserve">and </w:t>
      </w:r>
      <w:r>
        <w:t xml:space="preserve"> unanimously</w:t>
      </w:r>
      <w:proofErr w:type="gramEnd"/>
      <w:r>
        <w:t xml:space="preserve"> passed to approve the</w:t>
      </w:r>
      <w:r w:rsidR="00DE7B02">
        <w:t xml:space="preserve"> January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:rsidR="00544709" w:rsidRDefault="00544709" w:rsidP="008A37C0">
      <w:pPr>
        <w:ind w:left="2160" w:hanging="2160"/>
      </w:pPr>
    </w:p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:rsidR="00E94D72" w:rsidRPr="00C67341" w:rsidRDefault="00E94D72" w:rsidP="00C104D3"/>
    <w:p w:rsidR="007C281B" w:rsidRDefault="008A446A" w:rsidP="008A446A">
      <w:pPr>
        <w:ind w:left="2160" w:hanging="2160"/>
      </w:pPr>
      <w:r>
        <w:t>Public Safety and Ordinances</w:t>
      </w:r>
    </w:p>
    <w:p w:rsidR="00B863B5" w:rsidRDefault="00D04B60" w:rsidP="00704CE0">
      <w:pPr>
        <w:ind w:left="2160" w:hanging="2160"/>
      </w:pPr>
      <w:r>
        <w:tab/>
      </w:r>
      <w:r w:rsidR="00DD61B6">
        <w:t>Trustee M</w:t>
      </w:r>
      <w:r w:rsidR="00DE7B02">
        <w:t>ahoney stated that the police department has continued their education and have collectively received another 12 Certificates of Completion from The Illinois Law Enforcement Training and Standards Board.</w:t>
      </w:r>
    </w:p>
    <w:p w:rsidR="00633380" w:rsidRDefault="00633380" w:rsidP="00BD4677"/>
    <w:p w:rsidR="00DF01CD" w:rsidRDefault="00DD5233" w:rsidP="00713B9C">
      <w:pPr>
        <w:ind w:left="2160" w:hanging="2160"/>
      </w:pPr>
      <w:r w:rsidRPr="00DD5233">
        <w:rPr>
          <w:b/>
        </w:rPr>
        <w:t>OLD BUSINESS</w:t>
      </w:r>
      <w:r>
        <w:tab/>
      </w:r>
      <w:r w:rsidR="00DD61B6">
        <w:t>There was nothing to report.</w:t>
      </w:r>
    </w:p>
    <w:p w:rsidR="00B863B5" w:rsidRPr="004162B2" w:rsidRDefault="00B863B5" w:rsidP="001C3A08">
      <w:pPr>
        <w:ind w:left="2160"/>
      </w:pPr>
    </w:p>
    <w:p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:rsidR="00F55A35" w:rsidRPr="007A0002" w:rsidRDefault="00F55A35" w:rsidP="007F131F"/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>Trustee Walker</w:t>
      </w:r>
      <w:r w:rsidR="001F15AC">
        <w:t>, Seconded by T</w:t>
      </w:r>
      <w:r w:rsidR="00387E80">
        <w:t>rustee Mahoney</w:t>
      </w:r>
      <w:r w:rsidR="00DD61B6">
        <w:t>.</w:t>
      </w:r>
    </w:p>
    <w:p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372DAD" w:rsidRPr="00D04B60" w:rsidRDefault="00372DAD" w:rsidP="00D04B60">
      <w:pPr>
        <w:ind w:left="2160"/>
      </w:pP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387E80">
        <w:rPr>
          <w:b/>
        </w:rPr>
        <w:t>12</w:t>
      </w:r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35A0"/>
    <w:rsid w:val="002A6C86"/>
    <w:rsid w:val="002D591F"/>
    <w:rsid w:val="003153EA"/>
    <w:rsid w:val="00330D0A"/>
    <w:rsid w:val="00331D9C"/>
    <w:rsid w:val="00333688"/>
    <w:rsid w:val="00342062"/>
    <w:rsid w:val="0034740F"/>
    <w:rsid w:val="00355C02"/>
    <w:rsid w:val="00360597"/>
    <w:rsid w:val="003644E3"/>
    <w:rsid w:val="00371692"/>
    <w:rsid w:val="00372DAD"/>
    <w:rsid w:val="003802F3"/>
    <w:rsid w:val="00385876"/>
    <w:rsid w:val="00387E80"/>
    <w:rsid w:val="003977BD"/>
    <w:rsid w:val="003A2216"/>
    <w:rsid w:val="003B546C"/>
    <w:rsid w:val="003B5DF1"/>
    <w:rsid w:val="003B5EF3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39A1"/>
    <w:rsid w:val="007921D1"/>
    <w:rsid w:val="00793E8D"/>
    <w:rsid w:val="00794B52"/>
    <w:rsid w:val="00796A15"/>
    <w:rsid w:val="007A0002"/>
    <w:rsid w:val="007A1F64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5DDD"/>
    <w:rsid w:val="00857B38"/>
    <w:rsid w:val="00861513"/>
    <w:rsid w:val="00863DA4"/>
    <w:rsid w:val="008766EC"/>
    <w:rsid w:val="008822C8"/>
    <w:rsid w:val="008849A4"/>
    <w:rsid w:val="00895EFD"/>
    <w:rsid w:val="008A37C0"/>
    <w:rsid w:val="008A446A"/>
    <w:rsid w:val="008B71EC"/>
    <w:rsid w:val="008B7D9F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11D03"/>
    <w:rsid w:val="00A147AD"/>
    <w:rsid w:val="00A21D29"/>
    <w:rsid w:val="00A21DB0"/>
    <w:rsid w:val="00A21FDB"/>
    <w:rsid w:val="00A2616B"/>
    <w:rsid w:val="00A31256"/>
    <w:rsid w:val="00A40FD1"/>
    <w:rsid w:val="00A602E1"/>
    <w:rsid w:val="00A82792"/>
    <w:rsid w:val="00A93710"/>
    <w:rsid w:val="00AA79BC"/>
    <w:rsid w:val="00AC0DDA"/>
    <w:rsid w:val="00AC2216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C4A78"/>
    <w:rsid w:val="00CC4B0F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769B"/>
    <w:rsid w:val="00D468E2"/>
    <w:rsid w:val="00D55129"/>
    <w:rsid w:val="00D551A8"/>
    <w:rsid w:val="00D64435"/>
    <w:rsid w:val="00D649EB"/>
    <w:rsid w:val="00D65AB5"/>
    <w:rsid w:val="00D74C65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C3B"/>
    <w:rsid w:val="00E274B4"/>
    <w:rsid w:val="00E44D6A"/>
    <w:rsid w:val="00E500B2"/>
    <w:rsid w:val="00E515FE"/>
    <w:rsid w:val="00E6251B"/>
    <w:rsid w:val="00E65A2D"/>
    <w:rsid w:val="00E67F9B"/>
    <w:rsid w:val="00E7631E"/>
    <w:rsid w:val="00E8153F"/>
    <w:rsid w:val="00E8587A"/>
    <w:rsid w:val="00E87C5D"/>
    <w:rsid w:val="00E91AB6"/>
    <w:rsid w:val="00E92ECA"/>
    <w:rsid w:val="00E94D72"/>
    <w:rsid w:val="00E96833"/>
    <w:rsid w:val="00EB0BFB"/>
    <w:rsid w:val="00EB3A4E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82116"/>
    <w:rsid w:val="00F837B0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E2B8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FB4-62E9-4C5F-AD70-537CFFC3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 Carrillo</cp:lastModifiedBy>
  <cp:revision>3</cp:revision>
  <dcterms:created xsi:type="dcterms:W3CDTF">2022-03-05T13:29:00Z</dcterms:created>
  <dcterms:modified xsi:type="dcterms:W3CDTF">2022-03-05T14:00:00Z</dcterms:modified>
</cp:coreProperties>
</file>