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2E48ABA1" w:rsidR="00D22EA6" w:rsidRDefault="00AF29C8" w:rsidP="00D22EA6">
      <w:pPr>
        <w:jc w:val="center"/>
        <w:rPr>
          <w:b/>
        </w:rPr>
      </w:pPr>
      <w:r>
        <w:rPr>
          <w:b/>
        </w:rPr>
        <w:t>COMMITTEE</w:t>
      </w:r>
      <w:r w:rsidR="00085BFA">
        <w:rPr>
          <w:b/>
        </w:rPr>
        <w:t xml:space="preserve"> MEETING – </w:t>
      </w:r>
      <w:r w:rsidR="00E53E51">
        <w:rPr>
          <w:b/>
        </w:rPr>
        <w:t>OCTOBER 3</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7AD699D0"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proofErr w:type="spellStart"/>
      <w:r w:rsidR="00CE79E5">
        <w:t>Pekar</w:t>
      </w:r>
      <w:proofErr w:type="spellEnd"/>
      <w:r w:rsidR="00911A25">
        <w:t xml:space="preserve">= </w:t>
      </w:r>
      <w:r w:rsidR="00F913A6">
        <w:t>Present</w:t>
      </w:r>
    </w:p>
    <w:p w14:paraId="0DF63EE6" w14:textId="008C22F2"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173098">
        <w:t>Present</w:t>
      </w:r>
    </w:p>
    <w:p w14:paraId="3AD7B501" w14:textId="598596A6" w:rsidR="00F93C5D" w:rsidRDefault="00481CB9" w:rsidP="00203E34">
      <w:pPr>
        <w:ind w:left="2160"/>
      </w:pPr>
      <w:r>
        <w:t xml:space="preserve">Trustee </w:t>
      </w:r>
      <w:r w:rsidR="00CE79E5">
        <w:t>Walker</w:t>
      </w:r>
      <w:r w:rsidR="00D22EA6">
        <w:t xml:space="preserve"> = </w:t>
      </w:r>
      <w:r w:rsidR="00E53E51">
        <w:t>Present</w:t>
      </w:r>
      <w:r w:rsidR="00D22EA6">
        <w:tab/>
      </w:r>
      <w:r w:rsidR="00F93C5D">
        <w:tab/>
      </w:r>
      <w:r w:rsidR="00CE79E5">
        <w:t xml:space="preserve">Mayor </w:t>
      </w:r>
      <w:proofErr w:type="spellStart"/>
      <w:r w:rsidR="00CE79E5">
        <w:t>Lumpkins</w:t>
      </w:r>
      <w:proofErr w:type="spellEnd"/>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1C9FE3CC" w14:textId="77777777" w:rsidR="00021770" w:rsidRDefault="00021770" w:rsidP="001C34DD"/>
    <w:p w14:paraId="3E432CA4" w14:textId="53605196" w:rsidR="00E53E51" w:rsidRPr="00E53E51" w:rsidRDefault="00021770" w:rsidP="00E53E51">
      <w:pPr>
        <w:pStyle w:val="NoSpacing"/>
        <w:ind w:left="72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 xml:space="preserve">and replace A with Business License for Wheels Gallery add item B as </w:t>
      </w:r>
      <w:r w:rsidR="00E53E51" w:rsidRPr="00E53E51">
        <w:rPr>
          <w:rFonts w:ascii="Times New Roman" w:eastAsia="Times New Roman" w:hAnsi="Times New Roman" w:cs="Times New Roman"/>
          <w:sz w:val="24"/>
          <w:szCs w:val="24"/>
        </w:rPr>
        <w:t>A Resolution of the Village of Round Lake Heights Approving the NPFFA 401(a) Money Purchase Plan Document</w:t>
      </w:r>
      <w:r w:rsidR="00E53E51">
        <w:rPr>
          <w:rFonts w:ascii="Times New Roman" w:eastAsia="Times New Roman" w:hAnsi="Times New Roman" w:cs="Times New Roman"/>
          <w:sz w:val="24"/>
          <w:szCs w:val="24"/>
        </w:rPr>
        <w:t xml:space="preserve"> and item C. Ordinances. </w:t>
      </w:r>
    </w:p>
    <w:p w14:paraId="2F2EBCC8" w14:textId="4A8C4A67" w:rsidR="00722F3E" w:rsidRDefault="00722F3E" w:rsidP="00176EF3"/>
    <w:p w14:paraId="11A13172" w14:textId="77777777" w:rsidR="00021770" w:rsidRDefault="00021770" w:rsidP="00176EF3"/>
    <w:p w14:paraId="718836B7" w14:textId="25EB0FEA" w:rsidR="00E53E51" w:rsidRPr="00E53E51" w:rsidRDefault="00021770" w:rsidP="00E53E51">
      <w:pPr>
        <w:pStyle w:val="NoSpacing"/>
        <w:ind w:left="2160" w:hanging="2160"/>
        <w:rPr>
          <w:rFonts w:ascii="Times New Roman" w:eastAsia="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proofErr w:type="spellStart"/>
      <w:r w:rsidR="00812E27" w:rsidRPr="00E53E51">
        <w:rPr>
          <w:rFonts w:ascii="Times New Roman" w:hAnsi="Times New Roman" w:cs="Times New Roman"/>
          <w:sz w:val="24"/>
          <w:szCs w:val="24"/>
        </w:rPr>
        <w:t>Nehila</w:t>
      </w:r>
      <w:proofErr w:type="spellEnd"/>
      <w:r w:rsidRPr="00E53E51">
        <w:rPr>
          <w:rFonts w:ascii="Times New Roman" w:hAnsi="Times New Roman" w:cs="Times New Roman"/>
          <w:sz w:val="24"/>
          <w:szCs w:val="24"/>
        </w:rPr>
        <w:t xml:space="preserve">, Seconded by Trustee </w:t>
      </w:r>
      <w:r w:rsidR="00812E27" w:rsidRPr="00E53E51">
        <w:rPr>
          <w:rFonts w:ascii="Times New Roman" w:hAnsi="Times New Roman" w:cs="Times New Roman"/>
          <w:sz w:val="24"/>
          <w:szCs w:val="24"/>
        </w:rPr>
        <w:t>Walker</w:t>
      </w:r>
      <w:r w:rsidRPr="00E53E51">
        <w:rPr>
          <w:rFonts w:ascii="Times New Roman" w:hAnsi="Times New Roman" w:cs="Times New Roman"/>
          <w:sz w:val="24"/>
          <w:szCs w:val="24"/>
        </w:rPr>
        <w:t xml:space="preserve"> and unanimously passed to amend the agenda and </w:t>
      </w:r>
      <w:r w:rsidR="00E53E51" w:rsidRPr="00E53E51">
        <w:rPr>
          <w:rFonts w:ascii="Times New Roman" w:hAnsi="Times New Roman" w:cs="Times New Roman"/>
          <w:sz w:val="24"/>
          <w:szCs w:val="24"/>
        </w:rPr>
        <w:t xml:space="preserve">replace A with Business License for Wheels Gallery add item B as </w:t>
      </w:r>
      <w:r w:rsidR="00E53E51" w:rsidRPr="00E53E51">
        <w:rPr>
          <w:rFonts w:ascii="Times New Roman" w:eastAsia="Times New Roman" w:hAnsi="Times New Roman" w:cs="Times New Roman"/>
          <w:sz w:val="24"/>
          <w:szCs w:val="24"/>
        </w:rPr>
        <w:t>A Resolution of the Village of Round Lake Heights Approving the NPFFA 401(a) Money Purchase Plan Document</w:t>
      </w:r>
      <w:r w:rsidR="00E53E51">
        <w:rPr>
          <w:rFonts w:ascii="Times New Roman" w:eastAsia="Times New Roman" w:hAnsi="Times New Roman" w:cs="Times New Roman"/>
          <w:sz w:val="24"/>
          <w:szCs w:val="24"/>
        </w:rPr>
        <w:t xml:space="preserve"> and item C. Ordinances. </w:t>
      </w:r>
    </w:p>
    <w:p w14:paraId="4BD6F62F" w14:textId="3618D3F5" w:rsidR="00021770" w:rsidRDefault="00021770" w:rsidP="00F913A6">
      <w:pPr>
        <w:ind w:left="2160" w:hanging="2160"/>
      </w:pPr>
    </w:p>
    <w:p w14:paraId="74B4F496" w14:textId="0285E7F2" w:rsidR="00D22EA6" w:rsidRDefault="00D22EA6" w:rsidP="00B34605">
      <w:pPr>
        <w:ind w:left="2160" w:hanging="2160"/>
        <w:rPr>
          <w:b/>
        </w:rPr>
      </w:pPr>
      <w:r>
        <w:rPr>
          <w:b/>
        </w:rPr>
        <w:t xml:space="preserve">AUDIENCE </w:t>
      </w:r>
    </w:p>
    <w:p w14:paraId="712B7F61" w14:textId="621989F7" w:rsidR="00856023" w:rsidRPr="00F913A6" w:rsidRDefault="00F913A6" w:rsidP="00856023">
      <w:pPr>
        <w:ind w:left="2160" w:hanging="2160"/>
      </w:pPr>
      <w:r>
        <w:rPr>
          <w:b/>
        </w:rPr>
        <w:t>COMMENTS</w:t>
      </w:r>
      <w:r>
        <w:rPr>
          <w:b/>
        </w:rPr>
        <w:tab/>
      </w:r>
      <w:r w:rsidR="00581608">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4B7B3851" w14:textId="0236DA90" w:rsidR="00021770" w:rsidRDefault="00581608" w:rsidP="00C13B6E">
      <w:pPr>
        <w:ind w:left="2160" w:hanging="2160"/>
      </w:pPr>
      <w:r w:rsidRPr="00E53E51">
        <w:t>Business License for Wheels Gallery</w:t>
      </w:r>
    </w:p>
    <w:p w14:paraId="0D6B83D5" w14:textId="251FC748" w:rsidR="00581608" w:rsidRDefault="00581608" w:rsidP="00C13B6E">
      <w:pPr>
        <w:ind w:left="2160" w:hanging="2160"/>
      </w:pPr>
      <w:r>
        <w:tab/>
        <w:t xml:space="preserve">Mayor </w:t>
      </w:r>
      <w:proofErr w:type="spellStart"/>
      <w:r>
        <w:t>Lumpkins</w:t>
      </w:r>
      <w:proofErr w:type="spellEnd"/>
      <w:r>
        <w:t xml:space="preserve"> stated that the Board will be seeing this on the next agenda. The owner that took over the </w:t>
      </w:r>
      <w:proofErr w:type="spellStart"/>
      <w:r>
        <w:t>Knix</w:t>
      </w:r>
      <w:proofErr w:type="spellEnd"/>
      <w:r>
        <w:t xml:space="preserve"> building was requesting a business license to be able to sell cars on his lot. Trustee Meeks asked about where they would be putting the cars they are selling. Mayor </w:t>
      </w:r>
      <w:proofErr w:type="spellStart"/>
      <w:r>
        <w:t>Lumpkins</w:t>
      </w:r>
      <w:proofErr w:type="spellEnd"/>
      <w:r>
        <w:t xml:space="preserve"> stated that there was plenty of space in the parking lot. The owner was not looking to put a </w:t>
      </w:r>
      <w:r w:rsidR="00CE4D9F">
        <w:t xml:space="preserve">ton of cars on the lot. He said it was an advantage to the Village as they make a 1% on sales tax. The Committee discussed the lot and will vote on it at the next Board Meeting. </w:t>
      </w:r>
    </w:p>
    <w:p w14:paraId="150C0DFF" w14:textId="77777777" w:rsidR="00812E27" w:rsidRDefault="00812E27" w:rsidP="00021770">
      <w:pPr>
        <w:ind w:left="2160" w:hanging="2160"/>
      </w:pPr>
    </w:p>
    <w:p w14:paraId="7184EED1" w14:textId="77777777" w:rsidR="00CE4D9F" w:rsidRDefault="00CE4D9F" w:rsidP="00021770">
      <w:pPr>
        <w:ind w:left="2160" w:hanging="2160"/>
      </w:pPr>
      <w:r w:rsidRPr="00E53E51">
        <w:t>A Resolution of the Village of Round Lake Heights Approving the NPFFA 401</w:t>
      </w:r>
      <w:r>
        <w:t>(a) Money</w:t>
      </w:r>
    </w:p>
    <w:p w14:paraId="2E2415A0" w14:textId="35AE0F12" w:rsidR="00812E27" w:rsidRDefault="00CE4D9F" w:rsidP="00021770">
      <w:pPr>
        <w:ind w:left="2160" w:hanging="2160"/>
      </w:pPr>
      <w:r w:rsidRPr="00E53E51">
        <w:t>Purchase Plan Document</w:t>
      </w:r>
      <w:r w:rsidR="00C13B6E">
        <w:tab/>
        <w:t xml:space="preserve"> </w:t>
      </w:r>
    </w:p>
    <w:p w14:paraId="2909F2F4" w14:textId="62340A1B" w:rsidR="00812E27" w:rsidRDefault="00CE4D9F" w:rsidP="00021770">
      <w:pPr>
        <w:ind w:left="2160" w:hanging="2160"/>
      </w:pPr>
      <w:r>
        <w:tab/>
        <w:t xml:space="preserve">Mayor </w:t>
      </w:r>
      <w:proofErr w:type="spellStart"/>
      <w:r>
        <w:t>Lumpkins</w:t>
      </w:r>
      <w:proofErr w:type="spellEnd"/>
      <w:r>
        <w:t xml:space="preserve"> stated this would be on the next agenda. It would have the effective date as of the beginning of the year. It was what the Board agreed too, but he was not aware a resolution had to be passed.</w:t>
      </w:r>
    </w:p>
    <w:p w14:paraId="43C4F721" w14:textId="76497B83" w:rsidR="00CE4D9F" w:rsidRDefault="00CE4D9F" w:rsidP="00021770">
      <w:pPr>
        <w:ind w:left="2160" w:hanging="2160"/>
      </w:pPr>
      <w:r>
        <w:tab/>
      </w:r>
    </w:p>
    <w:p w14:paraId="2F0580C2" w14:textId="0DB426CE" w:rsidR="00565F16" w:rsidRDefault="00CE4D9F" w:rsidP="00021770">
      <w:pPr>
        <w:ind w:left="2160" w:hanging="2160"/>
      </w:pPr>
      <w:r>
        <w:lastRenderedPageBreak/>
        <w:t>Ordinances</w:t>
      </w:r>
      <w:r>
        <w:tab/>
        <w:t xml:space="preserve">Mayor </w:t>
      </w:r>
      <w:proofErr w:type="spellStart"/>
      <w:r>
        <w:t>Lumpkins</w:t>
      </w:r>
      <w:proofErr w:type="spellEnd"/>
      <w:r>
        <w:t xml:space="preserve"> stated that he was working on getting some of the Ordinances in front of the Committee so they can start discussing and updating. He stated he requested copies so we are just not viewing them online. </w:t>
      </w:r>
    </w:p>
    <w:p w14:paraId="7E44A802" w14:textId="793B9527" w:rsidR="002E25BB" w:rsidRDefault="002E25BB" w:rsidP="00812E27">
      <w:pPr>
        <w:rPr>
          <w:b/>
        </w:rPr>
      </w:pP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00F17756" w:rsidR="00AB3444" w:rsidRDefault="00CE4D9F"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6AF328F4" w14:textId="77777777" w:rsidR="00563B9A" w:rsidRDefault="00DD5233" w:rsidP="00F90E0A">
      <w:pPr>
        <w:ind w:left="2160" w:hanging="2160"/>
      </w:pPr>
      <w:r w:rsidRPr="00DD5233">
        <w:rPr>
          <w:b/>
        </w:rPr>
        <w:t>OLD BUSINESS</w:t>
      </w:r>
      <w:r>
        <w:tab/>
      </w:r>
      <w:r w:rsidR="00565F16">
        <w:t xml:space="preserve">Mayor </w:t>
      </w:r>
      <w:proofErr w:type="spellStart"/>
      <w:r w:rsidR="00565F16">
        <w:t>Lumpkins</w:t>
      </w:r>
      <w:proofErr w:type="spellEnd"/>
      <w:r w:rsidR="00565F16">
        <w:t xml:space="preserve"> stated </w:t>
      </w:r>
      <w:r w:rsidR="00563B9A">
        <w:t xml:space="preserve">the computers have been updated and everything is running much faster. He stated the Village will be able to give residents the option to round up to donate to the Dollars for Scholars Scholarship fund. </w:t>
      </w:r>
    </w:p>
    <w:p w14:paraId="4CB38654" w14:textId="2DA7A72A" w:rsidR="00856023" w:rsidRPr="00856023" w:rsidRDefault="00563B9A" w:rsidP="00F90E0A">
      <w:pPr>
        <w:ind w:left="2160" w:hanging="2160"/>
        <w:rPr>
          <w:bCs/>
        </w:rPr>
      </w:pPr>
      <w:r>
        <w:rPr>
          <w:b/>
        </w:rPr>
        <w:tab/>
      </w:r>
      <w:r>
        <w:t xml:space="preserve">Mayor </w:t>
      </w:r>
      <w:proofErr w:type="spellStart"/>
      <w:r>
        <w:t>Lumpkins</w:t>
      </w:r>
      <w:proofErr w:type="spellEnd"/>
      <w:r>
        <w:t xml:space="preserve"> stated that Trick or Treating will be on October 29</w:t>
      </w:r>
      <w:r w:rsidRPr="00563B9A">
        <w:rPr>
          <w:vertAlign w:val="superscript"/>
        </w:rPr>
        <w:t>th</w:t>
      </w:r>
      <w:r>
        <w:t xml:space="preserve"> from 1-5pm. He stated officers will be out giving out candy. </w:t>
      </w:r>
      <w:bookmarkStart w:id="0" w:name="_GoBack"/>
      <w:bookmarkEnd w:id="0"/>
      <w:r>
        <w:t xml:space="preserve">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5C45D4A" w:rsidR="004D648F" w:rsidRDefault="00563B9A" w:rsidP="004D648F">
      <w:pPr>
        <w:rPr>
          <w:b/>
        </w:rPr>
      </w:pPr>
      <w:r>
        <w:rPr>
          <w:b/>
        </w:rPr>
        <w:t>ADJOURNMENT 7:07</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2023-10-09T13:12:00Z</dcterms:created>
  <dcterms:modified xsi:type="dcterms:W3CDTF">2023-10-09T14:38:00Z</dcterms:modified>
</cp:coreProperties>
</file>