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12F210F0" w:rsidR="00D22EA6" w:rsidRDefault="006106E8" w:rsidP="00D22EA6">
      <w:pPr>
        <w:jc w:val="center"/>
        <w:rPr>
          <w:b/>
        </w:rPr>
      </w:pPr>
      <w:r>
        <w:rPr>
          <w:b/>
        </w:rPr>
        <w:t>V</w:t>
      </w:r>
      <w:r w:rsidR="00D22EA6">
        <w:rPr>
          <w:b/>
        </w:rPr>
        <w:t>ILLAGE OF ROUND LAKE HEIGHTS</w:t>
      </w:r>
    </w:p>
    <w:p w14:paraId="479AA830" w14:textId="77777777" w:rsidR="00D22EA6" w:rsidRDefault="00D22EA6" w:rsidP="00D22EA6">
      <w:pPr>
        <w:jc w:val="center"/>
        <w:rPr>
          <w:b/>
        </w:rPr>
      </w:pPr>
      <w:r>
        <w:rPr>
          <w:b/>
        </w:rPr>
        <w:t>619 W. PONTIAC COURT – BOARD ROOM</w:t>
      </w:r>
    </w:p>
    <w:p w14:paraId="13331F45" w14:textId="082CB6CC" w:rsidR="00D22EA6" w:rsidRDefault="00085BFA" w:rsidP="00D22EA6">
      <w:pPr>
        <w:jc w:val="center"/>
        <w:rPr>
          <w:b/>
        </w:rPr>
      </w:pPr>
      <w:r>
        <w:rPr>
          <w:b/>
        </w:rPr>
        <w:t>BOARD MEETING –</w:t>
      </w:r>
      <w:r w:rsidR="002E718F">
        <w:rPr>
          <w:b/>
        </w:rPr>
        <w:t xml:space="preserve"> </w:t>
      </w:r>
      <w:r w:rsidR="00840F36">
        <w:rPr>
          <w:b/>
        </w:rPr>
        <w:t>FEBRUARY 13</w:t>
      </w:r>
      <w:r w:rsidR="006106E8">
        <w:rPr>
          <w:b/>
        </w:rPr>
        <w:t>, 202</w:t>
      </w:r>
      <w:r w:rsidR="00840F36">
        <w:rPr>
          <w:b/>
        </w:rPr>
        <w:t>4</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36BBD9B6" w:rsidR="00D22EA6" w:rsidRDefault="00D22EA6" w:rsidP="007A1F64">
      <w:r>
        <w:t>The Village of Round Lake Heights Board Meeting was called to orde</w:t>
      </w:r>
      <w:r w:rsidR="00837382">
        <w:t xml:space="preserve">r by </w:t>
      </w:r>
      <w:r w:rsidR="005908EB">
        <w:t>Mayor Lumpkins</w:t>
      </w:r>
      <w:r w:rsidR="00BE1613">
        <w:t xml:space="preserve"> at 7:00 p</w:t>
      </w:r>
      <w:r w:rsidR="00837382">
        <w:t>m</w:t>
      </w:r>
    </w:p>
    <w:p w14:paraId="32AF37B4" w14:textId="77777777" w:rsidR="00D22EA6" w:rsidRDefault="00D22EA6" w:rsidP="00D22EA6"/>
    <w:p w14:paraId="06F8C2C5" w14:textId="3725519B" w:rsidR="00D22EA6" w:rsidRDefault="005908EB" w:rsidP="00D22EA6">
      <w:pPr>
        <w:rPr>
          <w:b/>
        </w:rPr>
      </w:pPr>
      <w:r>
        <w:rPr>
          <w:b/>
        </w:rPr>
        <w:t>PLEDGE O</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2DFA78E" w:rsidR="00D22EA6" w:rsidRDefault="00D22EA6" w:rsidP="00D22EA6">
      <w:r>
        <w:rPr>
          <w:b/>
        </w:rPr>
        <w:t>ROLL CALL</w:t>
      </w:r>
      <w:r w:rsidR="00A37567">
        <w:tab/>
      </w:r>
      <w:r w:rsidR="00A37567">
        <w:tab/>
        <w:t xml:space="preserve">Trustee Meeks = </w:t>
      </w:r>
      <w:r w:rsidR="006106E8">
        <w:t>Present</w:t>
      </w:r>
      <w:r w:rsidR="009F4FDC">
        <w:tab/>
      </w:r>
      <w:r w:rsidR="009F4FDC">
        <w:tab/>
        <w:t>Trustee Pekar = Present</w:t>
      </w:r>
    </w:p>
    <w:p w14:paraId="632DB268" w14:textId="6005255B" w:rsidR="00D22EA6" w:rsidRDefault="000E7903" w:rsidP="00D22EA6">
      <w:pPr>
        <w:ind w:left="2160"/>
      </w:pPr>
      <w:r>
        <w:t xml:space="preserve">Trustee </w:t>
      </w:r>
      <w:r w:rsidR="00410987">
        <w:t>Nehila</w:t>
      </w:r>
      <w:r>
        <w:t xml:space="preserve"> = </w:t>
      </w:r>
      <w:r w:rsidR="005908EB">
        <w:t>Present</w:t>
      </w:r>
      <w:r w:rsidR="009E566C">
        <w:tab/>
      </w:r>
      <w:r w:rsidR="009E566C">
        <w:tab/>
        <w:t xml:space="preserve">Trustee </w:t>
      </w:r>
      <w:r w:rsidR="00F10D54">
        <w:t>Weigand</w:t>
      </w:r>
      <w:r w:rsidR="0037559E">
        <w:t xml:space="preserve">= </w:t>
      </w:r>
      <w:r w:rsidR="006C04DB">
        <w:t>Present</w:t>
      </w:r>
    </w:p>
    <w:p w14:paraId="6B2238F0" w14:textId="76238D48" w:rsidR="00D22EA6" w:rsidRDefault="00DC6DC6" w:rsidP="00D22EA6">
      <w:pPr>
        <w:ind w:left="2160"/>
      </w:pPr>
      <w:r>
        <w:t xml:space="preserve">Trustee Walker = </w:t>
      </w:r>
      <w:r w:rsidR="00E6251B">
        <w:t>P</w:t>
      </w:r>
      <w:r w:rsidR="005908EB">
        <w:t>resent</w:t>
      </w:r>
      <w:r w:rsidR="005908EB">
        <w:tab/>
      </w:r>
      <w:r w:rsidR="005908EB">
        <w:tab/>
        <w:t>Mayor Lumpkins = Present</w:t>
      </w:r>
    </w:p>
    <w:p w14:paraId="1AEF4461" w14:textId="2A22141D" w:rsidR="00DF39FE" w:rsidRDefault="00481CB9" w:rsidP="00A37567">
      <w:pPr>
        <w:ind w:left="2160"/>
      </w:pPr>
      <w:r>
        <w:t>Trustee Katzel</w:t>
      </w:r>
      <w:r w:rsidR="00D22EA6">
        <w:t xml:space="preserve"> = </w:t>
      </w:r>
      <w:r w:rsidR="006C04DB">
        <w:t>Present</w:t>
      </w:r>
      <w:r w:rsidR="00D22EA6">
        <w:tab/>
      </w:r>
      <w:r w:rsidR="00D551A8">
        <w:tab/>
        <w:t xml:space="preserve">Village Clerk Carrillo= </w:t>
      </w:r>
      <w:r w:rsidR="005908EB">
        <w:t>Present</w:t>
      </w:r>
    </w:p>
    <w:p w14:paraId="4DDAE413" w14:textId="77777777" w:rsidR="00324209" w:rsidRDefault="00324209" w:rsidP="00D22EA6">
      <w:pPr>
        <w:rPr>
          <w:b/>
        </w:rPr>
      </w:pPr>
    </w:p>
    <w:p w14:paraId="0683E877" w14:textId="3B552E38"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1F41E1D" w14:textId="2578898A" w:rsidR="007337C0" w:rsidRPr="00085BFA" w:rsidRDefault="00D22EA6" w:rsidP="00D11239">
      <w:pPr>
        <w:ind w:left="2160" w:hanging="2160"/>
      </w:pPr>
      <w:r w:rsidRPr="00085BFA">
        <w:rPr>
          <w:b/>
        </w:rPr>
        <w:t>MOTION</w:t>
      </w:r>
      <w:r>
        <w:tab/>
        <w:t>A mo</w:t>
      </w:r>
      <w:r w:rsidR="00DC6DC6">
        <w:t xml:space="preserve">tion was made by Trustee </w:t>
      </w:r>
      <w:r w:rsidR="00706041">
        <w:t>Meeks</w:t>
      </w:r>
      <w:r w:rsidR="00EE0CB1">
        <w:t xml:space="preserve"> Seconded by Trustee</w:t>
      </w:r>
      <w:r w:rsidR="00F14C0E">
        <w:t xml:space="preserve"> </w:t>
      </w:r>
      <w:r w:rsidR="00BD0C45">
        <w:t>Weigand</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840F36">
        <w:t>January</w:t>
      </w:r>
      <w:r w:rsidR="00B970A8">
        <w:t xml:space="preserve"> </w:t>
      </w:r>
      <w:r w:rsidR="00840F36">
        <w:t>9</w:t>
      </w:r>
      <w:r w:rsidR="0024761B">
        <w:t>, 202</w:t>
      </w:r>
      <w:r w:rsidR="00840F36">
        <w:t>4</w:t>
      </w:r>
      <w:r w:rsidR="00410987">
        <w:t xml:space="preserve"> </w:t>
      </w:r>
      <w:r w:rsidR="005908EB">
        <w:t>the Committee</w:t>
      </w:r>
      <w:r w:rsidR="00AC0DDA">
        <w:t xml:space="preserve"> Meeting </w:t>
      </w:r>
      <w:r w:rsidR="00840F36">
        <w:t>January 16</w:t>
      </w:r>
      <w:r w:rsidR="0024761B">
        <w:t>, 202</w:t>
      </w:r>
      <w:r w:rsidR="00840F36">
        <w:t>4</w:t>
      </w:r>
      <w:r w:rsidR="005908EB">
        <w:t xml:space="preserve"> and the Committee Meeting </w:t>
      </w:r>
      <w:r w:rsidR="00840F36">
        <w:t>February 6</w:t>
      </w:r>
      <w:r w:rsidR="005908EB">
        <w:t>, 202</w:t>
      </w:r>
      <w:r w:rsidR="00840F36">
        <w:t>4</w:t>
      </w:r>
      <w:r w:rsidR="00D11239">
        <w:t>.</w:t>
      </w:r>
    </w:p>
    <w:p w14:paraId="0D33EE7E" w14:textId="77777777" w:rsidR="00D22EA6" w:rsidRDefault="00D22EA6" w:rsidP="00D22EA6">
      <w:pPr>
        <w:rPr>
          <w:b/>
        </w:rPr>
      </w:pPr>
      <w:r>
        <w:rPr>
          <w:b/>
        </w:rPr>
        <w:t xml:space="preserve">COLLECTOR’S </w:t>
      </w:r>
    </w:p>
    <w:p w14:paraId="1C5114D8" w14:textId="6389E7E5" w:rsidR="00D22EA6" w:rsidRDefault="00D22EA6" w:rsidP="00C01E81">
      <w:pPr>
        <w:ind w:left="2160" w:hanging="2160"/>
      </w:pPr>
      <w:r>
        <w:rPr>
          <w:b/>
        </w:rPr>
        <w:t>REPORT</w:t>
      </w:r>
      <w:r w:rsidR="00331D9C">
        <w:tab/>
        <w:t xml:space="preserve">The </w:t>
      </w:r>
      <w:r w:rsidR="00840F36">
        <w:t>January</w:t>
      </w:r>
      <w:r w:rsidR="00DF39FE">
        <w:t xml:space="preserve"> </w:t>
      </w:r>
      <w:r w:rsidR="0024761B">
        <w:t>202</w:t>
      </w:r>
      <w:r w:rsidR="00840F36">
        <w:t>4</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2E46F5D1"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BD0C45">
        <w:t>Walker</w:t>
      </w:r>
      <w:r w:rsidR="008B7D9F">
        <w:t>, Seconded by Trustee</w:t>
      </w:r>
      <w:r w:rsidR="000E7903">
        <w:t xml:space="preserve"> </w:t>
      </w:r>
      <w:r w:rsidR="00BD0C45">
        <w:t>Meeks</w:t>
      </w:r>
      <w:r w:rsidR="000E110D">
        <w:t xml:space="preserve"> </w:t>
      </w:r>
      <w:r>
        <w:t>and unanimous</w:t>
      </w:r>
      <w:r w:rsidR="00794B52">
        <w:t>l</w:t>
      </w:r>
      <w:r w:rsidR="00E65A2D">
        <w:t xml:space="preserve">y passed to approve the </w:t>
      </w:r>
      <w:r w:rsidR="00840F36">
        <w:t>January</w:t>
      </w:r>
      <w:r w:rsidR="00861513">
        <w:t xml:space="preserve"> </w:t>
      </w:r>
      <w:r w:rsidR="0024761B">
        <w:t>202</w:t>
      </w:r>
      <w:r w:rsidR="00840F36">
        <w:t>4</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680DEED0" w:rsidR="00D22EA6" w:rsidRDefault="00D22EA6" w:rsidP="001E4F98">
      <w:pPr>
        <w:ind w:left="2160" w:hanging="2160"/>
      </w:pPr>
      <w:r>
        <w:rPr>
          <w:b/>
        </w:rPr>
        <w:t>REPORT</w:t>
      </w:r>
      <w:r>
        <w:tab/>
      </w:r>
      <w:r w:rsidR="00CE24B3">
        <w:t>The Board reviewed the Treas</w:t>
      </w:r>
      <w:r w:rsidR="000E7903">
        <w:t xml:space="preserve">urer’s Report </w:t>
      </w:r>
      <w:r w:rsidR="00840F36">
        <w:t>January</w:t>
      </w:r>
      <w:r w:rsidR="000E110D">
        <w:t xml:space="preserve"> </w:t>
      </w:r>
      <w:r w:rsidR="0024761B">
        <w:t>202</w:t>
      </w:r>
      <w:r w:rsidR="00840F36">
        <w:t>4</w:t>
      </w:r>
      <w:r w:rsidR="00CE24B3">
        <w:t xml:space="preserve">. </w:t>
      </w:r>
    </w:p>
    <w:p w14:paraId="7ADD3C67" w14:textId="77777777" w:rsidR="00CE24B3" w:rsidRDefault="00CE24B3" w:rsidP="001E4F98">
      <w:pPr>
        <w:ind w:left="2160" w:hanging="2160"/>
      </w:pPr>
    </w:p>
    <w:p w14:paraId="146332A2" w14:textId="356B7CF1"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706041">
        <w:t>W</w:t>
      </w:r>
      <w:r w:rsidR="00BD0C45">
        <w:t>alker</w:t>
      </w:r>
      <w:r w:rsidR="00706041">
        <w:t>,</w:t>
      </w:r>
      <w:r w:rsidR="00EE57F1">
        <w:t xml:space="preserve"> </w:t>
      </w:r>
      <w:r w:rsidR="009F4FDC">
        <w:t>Sec</w:t>
      </w:r>
      <w:r w:rsidR="000E7903">
        <w:t xml:space="preserve">onded by Trustee </w:t>
      </w:r>
      <w:r w:rsidR="00BD0C45">
        <w:t>Nehila</w:t>
      </w:r>
      <w:r w:rsidR="008C329B">
        <w:t xml:space="preserve"> </w:t>
      </w:r>
      <w:r>
        <w:t xml:space="preserve">and unanimously passed to approve the Treasurers Report for </w:t>
      </w:r>
      <w:r w:rsidR="00840F36">
        <w:t>January 2024</w:t>
      </w:r>
      <w:r w:rsidR="00121F93">
        <w:t>.</w:t>
      </w:r>
    </w:p>
    <w:p w14:paraId="13A4A52D" w14:textId="77777777" w:rsidR="00324209" w:rsidRDefault="00324209" w:rsidP="00D22EA6">
      <w:pPr>
        <w:rPr>
          <w:b/>
        </w:rPr>
      </w:pPr>
    </w:p>
    <w:p w14:paraId="6A3E3D21" w14:textId="77777777" w:rsidR="00324209" w:rsidRDefault="00324209" w:rsidP="00D22EA6">
      <w:pPr>
        <w:rPr>
          <w:b/>
        </w:rPr>
      </w:pPr>
    </w:p>
    <w:p w14:paraId="3472B5A8" w14:textId="70BC1C63" w:rsidR="00324209" w:rsidRDefault="00D22EA6" w:rsidP="00324209">
      <w:pPr>
        <w:rPr>
          <w:b/>
        </w:rPr>
      </w:pPr>
      <w:r>
        <w:rPr>
          <w:b/>
        </w:rPr>
        <w:t>ADMINISTRATIVE</w:t>
      </w:r>
    </w:p>
    <w:p w14:paraId="5C8EB1BF" w14:textId="77777777" w:rsidR="00324209" w:rsidRPr="00324209" w:rsidRDefault="00324209" w:rsidP="00324209">
      <w:pPr>
        <w:rPr>
          <w:b/>
        </w:rPr>
      </w:pPr>
    </w:p>
    <w:p w14:paraId="008012E0" w14:textId="3503BF27" w:rsidR="00324209" w:rsidRPr="00B970A8" w:rsidRDefault="00BD0C45" w:rsidP="00BD0C45">
      <w:pPr>
        <w:pStyle w:val="NoSpacing"/>
        <w:ind w:left="2160" w:hanging="2160"/>
      </w:pPr>
      <w:r>
        <w:t>Festival</w:t>
      </w:r>
      <w:r>
        <w:tab/>
        <w:t xml:space="preserve">Mayor Lumpkins asked the Board what the thought about getting the Selena Band. He stated that Round Lake Beach had it last year and had great success. The Board discussed it and asked Terry to move forward with it. Mayor Lumpkins stated he would try and get them for three hours and look for another band to perform before them. He wants to have </w:t>
      </w:r>
      <w:r>
        <w:lastRenderedPageBreak/>
        <w:t>inflatables for the kids and food trucks. He passed out a flyer from Toasty Cheese for everyone to look at. They decided to move forward and sign a contract with them to have them at the festival. He is still looking for one more food truck to have a variety of choices for everyone.</w:t>
      </w:r>
    </w:p>
    <w:p w14:paraId="394CBCAE" w14:textId="77777777" w:rsidR="00BD0C45" w:rsidRDefault="00BD0C45" w:rsidP="00D86BB4">
      <w:pPr>
        <w:pStyle w:val="NoSpacing"/>
        <w:ind w:left="2160" w:hanging="2160"/>
      </w:pPr>
    </w:p>
    <w:p w14:paraId="3ABAA23C" w14:textId="69A6AABC" w:rsidR="00D86BB4" w:rsidRDefault="00BD0C45" w:rsidP="00D86BB4">
      <w:pPr>
        <w:pStyle w:val="NoSpacing"/>
        <w:ind w:left="2160" w:hanging="2160"/>
      </w:pPr>
      <w:r>
        <w:t>Squad Car</w:t>
      </w:r>
      <w:r>
        <w:tab/>
        <w:t>Mayor Lumpkins asked the Board what they thought about the squad car being offered to the Village. It is a 2020 with all the police equip</w:t>
      </w:r>
      <w:r w:rsidR="00557FEF">
        <w:t xml:space="preserve">ment for $45,000.00. Mayor Lumpkins he can get new one for around the same price with no equipment. The Board discussed both options and decided unless Mayor Lumpkins could get a better deal they would rather but a new vehicle then a used one for that price. </w:t>
      </w:r>
    </w:p>
    <w:p w14:paraId="685F942C" w14:textId="77777777" w:rsidR="00557FEF" w:rsidRDefault="00557FEF" w:rsidP="00D86BB4">
      <w:pPr>
        <w:pStyle w:val="NoSpacing"/>
        <w:ind w:left="2160" w:hanging="2160"/>
      </w:pPr>
    </w:p>
    <w:p w14:paraId="57F38A12" w14:textId="6F89D474" w:rsidR="002B761B" w:rsidRDefault="00557FEF" w:rsidP="001538D7">
      <w:pPr>
        <w:pStyle w:val="NoSpacing"/>
        <w:ind w:left="2160" w:hanging="2160"/>
      </w:pPr>
      <w:r>
        <w:t>Employee Manual</w:t>
      </w:r>
      <w:r>
        <w:tab/>
        <w:t>Mayor Lumpkins stated that the Board should have copies of the old and new manual. He instructed them to take them home and review them. He wants to go over them in the next meeting. He stated the old one is very outdated and wants to make sure that the Board reviews all the changes prior to approval.</w:t>
      </w:r>
    </w:p>
    <w:p w14:paraId="488D350F" w14:textId="77777777" w:rsidR="00557FEF" w:rsidRPr="00EE57F1" w:rsidRDefault="00557FEF" w:rsidP="001538D7">
      <w:pPr>
        <w:pStyle w:val="NoSpacing"/>
        <w:ind w:left="2160" w:hanging="2160"/>
      </w:pPr>
    </w:p>
    <w:p w14:paraId="56463AE3" w14:textId="77777777" w:rsidR="00EA6D15" w:rsidRDefault="00D22EA6" w:rsidP="00EA6D15">
      <w:pPr>
        <w:spacing w:after="200" w:line="276" w:lineRule="auto"/>
        <w:ind w:left="2160" w:hanging="2160"/>
        <w:rPr>
          <w:b/>
        </w:rPr>
      </w:pPr>
      <w:r>
        <w:rPr>
          <w:b/>
        </w:rPr>
        <w:t>CORRESPONDENCE</w:t>
      </w:r>
      <w:r>
        <w:rPr>
          <w:b/>
        </w:rPr>
        <w:tab/>
      </w:r>
    </w:p>
    <w:p w14:paraId="0C0E00FF" w14:textId="1CB9576F" w:rsidR="00DE7B02" w:rsidRDefault="00CE2C8E"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757F74EC" w:rsidR="001B3EDC" w:rsidRDefault="0027681E" w:rsidP="00713B9C">
      <w:pPr>
        <w:ind w:left="2160"/>
      </w:pPr>
      <w:r>
        <w:t>Trustee Pekar</w:t>
      </w:r>
      <w:r w:rsidR="00E06400">
        <w:t xml:space="preserve"> </w:t>
      </w:r>
      <w:r w:rsidR="001B3EDC">
        <w:t xml:space="preserve">reported that the Finance Committee reviewed the </w:t>
      </w:r>
      <w:r w:rsidR="00840F36">
        <w:t>January</w:t>
      </w:r>
      <w:r w:rsidR="00877089">
        <w:t xml:space="preserve"> </w:t>
      </w:r>
      <w:r w:rsidR="00DE7B02">
        <w:t>202</w:t>
      </w:r>
      <w:r w:rsidR="00840F36">
        <w:t>4</w:t>
      </w:r>
      <w:r w:rsidR="001B3EDC">
        <w:t xml:space="preserve"> Warrant List and fo</w:t>
      </w:r>
      <w:r w:rsidR="00710564">
        <w:t xml:space="preserve">und everything to be in order. </w:t>
      </w:r>
    </w:p>
    <w:p w14:paraId="0D93EE43" w14:textId="77777777" w:rsidR="001B3EDC" w:rsidRDefault="001B3EDC" w:rsidP="001B3EDC"/>
    <w:p w14:paraId="7F2849C4" w14:textId="1CE39A6E"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CE2C8E">
        <w:t>Pekar</w:t>
      </w:r>
      <w:r w:rsidR="004B5754">
        <w:t xml:space="preserve">, Seconded by Trustee </w:t>
      </w:r>
      <w:r w:rsidR="00E54FA0">
        <w:t>Weigand</w:t>
      </w:r>
      <w:r w:rsidR="00544709">
        <w:t xml:space="preserve"> </w:t>
      </w:r>
      <w:r w:rsidR="007B02EC">
        <w:t>and unanimously</w:t>
      </w:r>
      <w:r>
        <w:t xml:space="preserve"> passed to approve the</w:t>
      </w:r>
      <w:r w:rsidR="00D449D3">
        <w:t xml:space="preserve"> </w:t>
      </w:r>
      <w:r w:rsidR="00840F36">
        <w:t>January</w:t>
      </w:r>
      <w:r w:rsidR="009741C8">
        <w:t xml:space="preserve"> 202</w:t>
      </w:r>
      <w:r w:rsidR="00840F36">
        <w:t>4</w:t>
      </w:r>
      <w:r>
        <w:t xml:space="preserve"> wa</w:t>
      </w:r>
      <w:r w:rsidR="00713B9C">
        <w:t xml:space="preserve">rrant list and to pay all </w:t>
      </w:r>
      <w:r w:rsidR="00387E80">
        <w:t>bills.</w:t>
      </w:r>
    </w:p>
    <w:p w14:paraId="6EFB694C" w14:textId="3E036CA4" w:rsidR="00E54FA0" w:rsidRDefault="00E54FA0" w:rsidP="00387E80">
      <w:pPr>
        <w:ind w:left="2160" w:hanging="2160"/>
      </w:pPr>
    </w:p>
    <w:p w14:paraId="246B95F0" w14:textId="394DD881" w:rsidR="00E54FA0" w:rsidRDefault="00E54FA0" w:rsidP="00387E80">
      <w:pPr>
        <w:ind w:left="2160" w:hanging="2160"/>
      </w:pPr>
      <w:r>
        <w:tab/>
        <w:t xml:space="preserve">Trustee Pekar requested a motion to approve a business license for </w:t>
      </w:r>
      <w:r w:rsidR="00557FEF">
        <w:t>G and E at 708 W Rollins Road</w:t>
      </w:r>
      <w:r w:rsidR="00D86BB4">
        <w:t>.</w:t>
      </w:r>
    </w:p>
    <w:p w14:paraId="56F0B81D" w14:textId="6BD41E4E" w:rsidR="00E54FA0" w:rsidRDefault="00E54FA0" w:rsidP="00387E80">
      <w:pPr>
        <w:ind w:left="2160" w:hanging="2160"/>
      </w:pPr>
    </w:p>
    <w:p w14:paraId="673C4518" w14:textId="7C6CBFC0" w:rsidR="00D86BB4" w:rsidRDefault="00E54FA0" w:rsidP="00D86BB4">
      <w:pPr>
        <w:ind w:left="2160" w:hanging="2160"/>
      </w:pPr>
      <w:r w:rsidRPr="00E54FA0">
        <w:rPr>
          <w:b/>
        </w:rPr>
        <w:t>MOTION</w:t>
      </w:r>
      <w:r>
        <w:rPr>
          <w:b/>
        </w:rPr>
        <w:tab/>
      </w:r>
      <w:r>
        <w:t xml:space="preserve">A motion was made by Trustee Pekar, Seconded by Trustee Katzel and unanimously approved to approve the business license for </w:t>
      </w:r>
      <w:r w:rsidR="00557FEF">
        <w:t>G and E</w:t>
      </w:r>
      <w:r w:rsidR="00D86BB4">
        <w:t xml:space="preserve"> at 708 W Rollins Road.</w:t>
      </w:r>
    </w:p>
    <w:p w14:paraId="0A054A8D" w14:textId="77777777" w:rsidR="00D86BB4" w:rsidRDefault="00D86BB4" w:rsidP="00D86BB4">
      <w:pPr>
        <w:ind w:left="2160" w:hanging="2160"/>
      </w:pPr>
    </w:p>
    <w:p w14:paraId="1BFA4EA1" w14:textId="311CA928" w:rsidR="00D86BB4" w:rsidRDefault="00D86BB4" w:rsidP="00D86BB4">
      <w:pPr>
        <w:ind w:left="2160"/>
      </w:pPr>
      <w:r>
        <w:t xml:space="preserve">Trustee Pekar requested a motion to approve a business license for </w:t>
      </w:r>
      <w:r w:rsidR="00557FEF">
        <w:t>The Tire Shop and Rims</w:t>
      </w:r>
      <w:r>
        <w:t xml:space="preserve">. </w:t>
      </w:r>
    </w:p>
    <w:p w14:paraId="6CA725FE" w14:textId="77777777" w:rsidR="00D86BB4" w:rsidRDefault="00D86BB4" w:rsidP="00D86BB4">
      <w:pPr>
        <w:ind w:left="2160" w:hanging="2160"/>
      </w:pPr>
    </w:p>
    <w:p w14:paraId="61E7FDA3" w14:textId="7026220C" w:rsidR="00D86BB4" w:rsidRDefault="00D86BB4" w:rsidP="00D86BB4">
      <w:pPr>
        <w:ind w:left="2160" w:hanging="2160"/>
      </w:pPr>
      <w:r w:rsidRPr="00E54FA0">
        <w:rPr>
          <w:b/>
        </w:rPr>
        <w:t>MOTION</w:t>
      </w:r>
      <w:r>
        <w:rPr>
          <w:b/>
        </w:rPr>
        <w:tab/>
      </w:r>
      <w:r>
        <w:t xml:space="preserve">A motion was made by Trustee Pekar, Seconded by Trustee Katzel and unanimously approved to approve the business license for the </w:t>
      </w:r>
      <w:r w:rsidR="00557FEF">
        <w:t xml:space="preserve">Tire Shop and Rims. </w:t>
      </w:r>
    </w:p>
    <w:p w14:paraId="0B8B93E1" w14:textId="77777777" w:rsidR="00D86BB4" w:rsidRDefault="00D86BB4" w:rsidP="00D86BB4">
      <w:pPr>
        <w:ind w:left="2160" w:hanging="2160"/>
      </w:pPr>
    </w:p>
    <w:p w14:paraId="1C143E2B" w14:textId="14ECCBB2" w:rsidR="00EA6D15" w:rsidRPr="009E745D" w:rsidRDefault="00CE2C8E" w:rsidP="00761AE9">
      <w:pPr>
        <w:rPr>
          <w:b/>
        </w:rPr>
      </w:pPr>
      <w:r>
        <w:rPr>
          <w:b/>
        </w:rPr>
        <w:tab/>
      </w:r>
    </w:p>
    <w:p w14:paraId="4F2CBB03" w14:textId="77777777" w:rsidR="00F530F3" w:rsidRPr="00895EFD" w:rsidRDefault="00F530F3" w:rsidP="008A37C0">
      <w:pPr>
        <w:ind w:left="2160" w:hanging="2160"/>
      </w:pPr>
      <w:r>
        <w:lastRenderedPageBreak/>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6DA30002" w:rsidR="00B47555" w:rsidRDefault="00A424DF" w:rsidP="009741C8">
      <w:pPr>
        <w:ind w:left="2160" w:hanging="2160"/>
      </w:pPr>
      <w:r>
        <w:tab/>
      </w:r>
      <w:r w:rsidR="001538D7">
        <w:t>There was nothing to report.</w:t>
      </w:r>
    </w:p>
    <w:p w14:paraId="46839239" w14:textId="77777777" w:rsidR="00E93E36" w:rsidRDefault="00E93E36" w:rsidP="00D85B3B"/>
    <w:p w14:paraId="7F6684F3" w14:textId="2C48D414" w:rsidR="009741C8" w:rsidRPr="009741C8" w:rsidRDefault="00DD5233" w:rsidP="00EE57F1">
      <w:pPr>
        <w:ind w:left="2160" w:hanging="2160"/>
        <w:rPr>
          <w:bCs/>
        </w:rPr>
      </w:pPr>
      <w:r w:rsidRPr="00DD5233">
        <w:rPr>
          <w:b/>
        </w:rPr>
        <w:t>OLD BUSINESS</w:t>
      </w:r>
      <w:r>
        <w:tab/>
      </w:r>
      <w:r w:rsidR="00761AE9">
        <w:t>Mayor Lumpkins stated that they will start working on the Ordinance Book. Everyone should have a copy of it in their box to start reviewing.</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5AA78C1F" w14:textId="26F7CC86" w:rsidR="006C358E" w:rsidRDefault="009E745D" w:rsidP="006C358E">
      <w:pPr>
        <w:ind w:left="2160" w:hanging="2160"/>
      </w:pPr>
      <w:r>
        <w:tab/>
      </w:r>
      <w:r w:rsidR="00761AE9">
        <w:t>The Board did not enter executive session.</w:t>
      </w:r>
    </w:p>
    <w:p w14:paraId="11C90C3F" w14:textId="77777777" w:rsidR="00A56724" w:rsidRDefault="00A56724" w:rsidP="00761AE9"/>
    <w:p w14:paraId="6F3631EA" w14:textId="77777777" w:rsidR="009E745D" w:rsidRPr="006C358E" w:rsidRDefault="009E745D" w:rsidP="006C358E">
      <w:pPr>
        <w:ind w:left="2160" w:hanging="2160"/>
      </w:pPr>
    </w:p>
    <w:p w14:paraId="68B766A3" w14:textId="125EB9F1" w:rsidR="004D648F" w:rsidRDefault="004D648F" w:rsidP="004D648F">
      <w:r>
        <w:rPr>
          <w:b/>
        </w:rPr>
        <w:t>MOTION</w:t>
      </w:r>
      <w:r>
        <w:tab/>
      </w:r>
      <w:r>
        <w:tab/>
        <w:t xml:space="preserve">A </w:t>
      </w:r>
      <w:r w:rsidR="00491242">
        <w:t>mo</w:t>
      </w:r>
      <w:r w:rsidR="005C6B9E">
        <w:t xml:space="preserve">tion was made by </w:t>
      </w:r>
      <w:r w:rsidR="00DD61B6">
        <w:t xml:space="preserve">Trustee </w:t>
      </w:r>
      <w:r w:rsidR="001538D7">
        <w:t>Walker</w:t>
      </w:r>
      <w:r w:rsidR="001F15AC">
        <w:t>, Seconded by T</w:t>
      </w:r>
      <w:r w:rsidR="001538D7">
        <w:t>rustee Katzel</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0C8F6372" w:rsidR="004D648F" w:rsidRDefault="003D6156" w:rsidP="004D648F">
      <w:pPr>
        <w:rPr>
          <w:b/>
        </w:rPr>
      </w:pPr>
      <w:r>
        <w:rPr>
          <w:b/>
        </w:rPr>
        <w:t>ADJOURNMENT 7:</w:t>
      </w:r>
      <w:r w:rsidR="00761AE9">
        <w:rPr>
          <w:b/>
        </w:rPr>
        <w:t>15</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7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805239">
    <w:abstractNumId w:val="0"/>
  </w:num>
  <w:num w:numId="2" w16cid:durableId="191261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067ED"/>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0F76B2"/>
    <w:rsid w:val="00121F93"/>
    <w:rsid w:val="001339F6"/>
    <w:rsid w:val="0013456F"/>
    <w:rsid w:val="00137171"/>
    <w:rsid w:val="001524F7"/>
    <w:rsid w:val="001538D7"/>
    <w:rsid w:val="00160639"/>
    <w:rsid w:val="001672D3"/>
    <w:rsid w:val="001B3EDC"/>
    <w:rsid w:val="001B7073"/>
    <w:rsid w:val="001C3A08"/>
    <w:rsid w:val="001C6353"/>
    <w:rsid w:val="001D52F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B761B"/>
    <w:rsid w:val="002D0324"/>
    <w:rsid w:val="002D591F"/>
    <w:rsid w:val="002E718F"/>
    <w:rsid w:val="003153EA"/>
    <w:rsid w:val="00324209"/>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57FEF"/>
    <w:rsid w:val="00562452"/>
    <w:rsid w:val="00563E87"/>
    <w:rsid w:val="005826E1"/>
    <w:rsid w:val="005851D0"/>
    <w:rsid w:val="005908EB"/>
    <w:rsid w:val="00592C34"/>
    <w:rsid w:val="00592CB4"/>
    <w:rsid w:val="00595210"/>
    <w:rsid w:val="005A611F"/>
    <w:rsid w:val="005C18B9"/>
    <w:rsid w:val="005C6B9E"/>
    <w:rsid w:val="005F6DDE"/>
    <w:rsid w:val="006020A2"/>
    <w:rsid w:val="00603C09"/>
    <w:rsid w:val="00605A73"/>
    <w:rsid w:val="00605B5B"/>
    <w:rsid w:val="00607637"/>
    <w:rsid w:val="006106E8"/>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A6C27"/>
    <w:rsid w:val="006B02EE"/>
    <w:rsid w:val="006C04DB"/>
    <w:rsid w:val="006C358E"/>
    <w:rsid w:val="006D51A3"/>
    <w:rsid w:val="006E52F0"/>
    <w:rsid w:val="006E7883"/>
    <w:rsid w:val="006E7A14"/>
    <w:rsid w:val="006F4935"/>
    <w:rsid w:val="006F7A49"/>
    <w:rsid w:val="007044C8"/>
    <w:rsid w:val="00704CE0"/>
    <w:rsid w:val="00706041"/>
    <w:rsid w:val="00710564"/>
    <w:rsid w:val="00713B9C"/>
    <w:rsid w:val="00726222"/>
    <w:rsid w:val="007337C0"/>
    <w:rsid w:val="00740891"/>
    <w:rsid w:val="007522B4"/>
    <w:rsid w:val="00753F5B"/>
    <w:rsid w:val="007553FD"/>
    <w:rsid w:val="00761AE9"/>
    <w:rsid w:val="0077196F"/>
    <w:rsid w:val="00772480"/>
    <w:rsid w:val="007739A1"/>
    <w:rsid w:val="007876C5"/>
    <w:rsid w:val="007921D1"/>
    <w:rsid w:val="00793E8D"/>
    <w:rsid w:val="00794B52"/>
    <w:rsid w:val="00796A15"/>
    <w:rsid w:val="00796F64"/>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4AB0"/>
    <w:rsid w:val="00837382"/>
    <w:rsid w:val="008408E6"/>
    <w:rsid w:val="00840F36"/>
    <w:rsid w:val="008446AA"/>
    <w:rsid w:val="00844F39"/>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E745D"/>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538E6"/>
    <w:rsid w:val="00A56724"/>
    <w:rsid w:val="00A602E1"/>
    <w:rsid w:val="00A82792"/>
    <w:rsid w:val="00A93710"/>
    <w:rsid w:val="00AA79BC"/>
    <w:rsid w:val="00AC0DDA"/>
    <w:rsid w:val="00AC2216"/>
    <w:rsid w:val="00AC6EF7"/>
    <w:rsid w:val="00AD142E"/>
    <w:rsid w:val="00AE2DD1"/>
    <w:rsid w:val="00AF2A67"/>
    <w:rsid w:val="00B03ADD"/>
    <w:rsid w:val="00B0465F"/>
    <w:rsid w:val="00B16336"/>
    <w:rsid w:val="00B2024C"/>
    <w:rsid w:val="00B23E4B"/>
    <w:rsid w:val="00B2452A"/>
    <w:rsid w:val="00B37CD4"/>
    <w:rsid w:val="00B42C0E"/>
    <w:rsid w:val="00B46EDA"/>
    <w:rsid w:val="00B47555"/>
    <w:rsid w:val="00B54CB1"/>
    <w:rsid w:val="00B77ACF"/>
    <w:rsid w:val="00B863B5"/>
    <w:rsid w:val="00B92FB2"/>
    <w:rsid w:val="00B9529E"/>
    <w:rsid w:val="00B970A8"/>
    <w:rsid w:val="00B973EF"/>
    <w:rsid w:val="00BA4757"/>
    <w:rsid w:val="00BB1ACD"/>
    <w:rsid w:val="00BB52BB"/>
    <w:rsid w:val="00BD0C45"/>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C8E"/>
    <w:rsid w:val="00CE2FE0"/>
    <w:rsid w:val="00CF3C8D"/>
    <w:rsid w:val="00CF7E1A"/>
    <w:rsid w:val="00D04459"/>
    <w:rsid w:val="00D04B60"/>
    <w:rsid w:val="00D04E97"/>
    <w:rsid w:val="00D07B14"/>
    <w:rsid w:val="00D11239"/>
    <w:rsid w:val="00D132A5"/>
    <w:rsid w:val="00D21547"/>
    <w:rsid w:val="00D22EA6"/>
    <w:rsid w:val="00D3769B"/>
    <w:rsid w:val="00D449D3"/>
    <w:rsid w:val="00D468E2"/>
    <w:rsid w:val="00D55129"/>
    <w:rsid w:val="00D551A8"/>
    <w:rsid w:val="00D64435"/>
    <w:rsid w:val="00D649EB"/>
    <w:rsid w:val="00D65AB5"/>
    <w:rsid w:val="00D74C65"/>
    <w:rsid w:val="00D85B3B"/>
    <w:rsid w:val="00D86BB4"/>
    <w:rsid w:val="00D9166D"/>
    <w:rsid w:val="00DB080E"/>
    <w:rsid w:val="00DB226F"/>
    <w:rsid w:val="00DB3EA3"/>
    <w:rsid w:val="00DB5F13"/>
    <w:rsid w:val="00DB6BC9"/>
    <w:rsid w:val="00DC6DC6"/>
    <w:rsid w:val="00DC7C6B"/>
    <w:rsid w:val="00DD1815"/>
    <w:rsid w:val="00DD5233"/>
    <w:rsid w:val="00DD61B6"/>
    <w:rsid w:val="00DD6A66"/>
    <w:rsid w:val="00DE2ADC"/>
    <w:rsid w:val="00DE7B02"/>
    <w:rsid w:val="00DF01CD"/>
    <w:rsid w:val="00DF2814"/>
    <w:rsid w:val="00DF39FE"/>
    <w:rsid w:val="00DF55D4"/>
    <w:rsid w:val="00E02F5D"/>
    <w:rsid w:val="00E034CA"/>
    <w:rsid w:val="00E03BD6"/>
    <w:rsid w:val="00E06400"/>
    <w:rsid w:val="00E117DE"/>
    <w:rsid w:val="00E133DE"/>
    <w:rsid w:val="00E254D4"/>
    <w:rsid w:val="00E25C3B"/>
    <w:rsid w:val="00E274B4"/>
    <w:rsid w:val="00E44D6A"/>
    <w:rsid w:val="00E500B2"/>
    <w:rsid w:val="00E515FE"/>
    <w:rsid w:val="00E54FA0"/>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57F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0FB5"/>
    <w:rsid w:val="00F75239"/>
    <w:rsid w:val="00F82116"/>
    <w:rsid w:val="00F837B0"/>
    <w:rsid w:val="00F83F1B"/>
    <w:rsid w:val="00F8428D"/>
    <w:rsid w:val="00F90110"/>
    <w:rsid w:val="00F93C5D"/>
    <w:rsid w:val="00FA1F00"/>
    <w:rsid w:val="00FA255F"/>
    <w:rsid w:val="00FA5D7A"/>
    <w:rsid w:val="00FB5649"/>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837">
      <w:bodyDiv w:val="1"/>
      <w:marLeft w:val="0"/>
      <w:marRight w:val="0"/>
      <w:marTop w:val="0"/>
      <w:marBottom w:val="0"/>
      <w:divBdr>
        <w:top w:val="none" w:sz="0" w:space="0" w:color="auto"/>
        <w:left w:val="none" w:sz="0" w:space="0" w:color="auto"/>
        <w:bottom w:val="none" w:sz="0" w:space="0" w:color="auto"/>
        <w:right w:val="none" w:sz="0" w:space="0" w:color="auto"/>
      </w:divBdr>
    </w:div>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263224582">
      <w:bodyDiv w:val="1"/>
      <w:marLeft w:val="0"/>
      <w:marRight w:val="0"/>
      <w:marTop w:val="0"/>
      <w:marBottom w:val="0"/>
      <w:divBdr>
        <w:top w:val="none" w:sz="0" w:space="0" w:color="auto"/>
        <w:left w:val="none" w:sz="0" w:space="0" w:color="auto"/>
        <w:bottom w:val="none" w:sz="0" w:space="0" w:color="auto"/>
        <w:right w:val="none" w:sz="0" w:space="0" w:color="auto"/>
      </w:divBdr>
    </w:div>
    <w:div w:id="409087534">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7980-72F8-484A-B0F8-2914A1A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2024-03-12T15:44:00Z</dcterms:created>
  <dcterms:modified xsi:type="dcterms:W3CDTF">2024-03-12T17:53:00Z</dcterms:modified>
</cp:coreProperties>
</file>